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B498" w14:textId="41BA7AF3" w:rsidR="003E6829" w:rsidRDefault="00A32804" w:rsidP="001B5C5A">
      <w:pPr>
        <w:rPr>
          <w:b/>
          <w:noProof/>
          <w:u w:val="single"/>
        </w:rPr>
      </w:pPr>
      <w:r>
        <w:rPr>
          <w:b/>
          <w:noProof/>
          <w:u w:val="single"/>
        </w:rPr>
        <w:t>May 2025 Golf Committee Minutes</w:t>
      </w:r>
      <w:bookmarkStart w:id="0" w:name="_GoBack"/>
      <w:bookmarkEnd w:id="0"/>
    </w:p>
    <w:p w14:paraId="30CAB0B1" w14:textId="301C0075" w:rsidR="001B5C5A" w:rsidRDefault="001B5C5A" w:rsidP="001B5C5A">
      <w:pPr>
        <w:rPr>
          <w:noProof/>
        </w:rPr>
      </w:pPr>
      <w:r w:rsidRPr="001B5C5A">
        <w:rPr>
          <w:noProof/>
        </w:rPr>
        <w:t>Attendees:</w:t>
      </w:r>
      <w:r w:rsidR="00A32804">
        <w:rPr>
          <w:noProof/>
        </w:rPr>
        <w:t xml:space="preserve">  Tina W, Steve B, Mike M, Stu, Rob, Aaron D</w:t>
      </w:r>
      <w:r w:rsidR="00D07BB8">
        <w:rPr>
          <w:noProof/>
        </w:rPr>
        <w:t>, Joe M</w:t>
      </w:r>
    </w:p>
    <w:p w14:paraId="0084129B" w14:textId="74135586" w:rsidR="001B5C5A" w:rsidRDefault="001B5C5A" w:rsidP="001B5C5A">
      <w:pPr>
        <w:rPr>
          <w:noProof/>
        </w:rPr>
      </w:pPr>
    </w:p>
    <w:p w14:paraId="4B7A2807" w14:textId="5A5E2810" w:rsidR="001B5C5A" w:rsidRDefault="00A32804" w:rsidP="001B5C5A">
      <w:pPr>
        <w:rPr>
          <w:noProof/>
        </w:rPr>
      </w:pPr>
      <w:r>
        <w:rPr>
          <w:b/>
          <w:noProof/>
        </w:rPr>
        <w:t>Tina W</w:t>
      </w:r>
      <w:r w:rsidR="001B5C5A">
        <w:rPr>
          <w:noProof/>
        </w:rPr>
        <w:t xml:space="preserve"> started meeting </w:t>
      </w:r>
      <w:r>
        <w:rPr>
          <w:noProof/>
        </w:rPr>
        <w:t>@6pm.  Measure to approve April</w:t>
      </w:r>
      <w:r w:rsidR="001B5C5A">
        <w:rPr>
          <w:noProof/>
        </w:rPr>
        <w:t xml:space="preserve"> meeting minutes</w:t>
      </w:r>
    </w:p>
    <w:p w14:paraId="2049F539" w14:textId="1C3D3163" w:rsidR="00D07BB8" w:rsidRDefault="001B5C5A" w:rsidP="001B5C5A">
      <w:pPr>
        <w:rPr>
          <w:noProof/>
        </w:rPr>
      </w:pPr>
      <w:r w:rsidRPr="001B5C5A">
        <w:rPr>
          <w:b/>
          <w:noProof/>
        </w:rPr>
        <w:t>Rob</w:t>
      </w:r>
      <w:r>
        <w:rPr>
          <w:noProof/>
        </w:rPr>
        <w:t xml:space="preserve"> p</w:t>
      </w:r>
      <w:r w:rsidR="00A32804">
        <w:rPr>
          <w:noProof/>
        </w:rPr>
        <w:t>rovided course update – lots of rain lately, but it will dry out.  Still working on replacing benches.  Going to dethatch the greens next week.</w:t>
      </w:r>
      <w:r w:rsidR="00D07BB8">
        <w:rPr>
          <w:noProof/>
        </w:rPr>
        <w:t xml:space="preserve">  Vandalism on greens is more than likely happening at night.  Green on hole #6/8 have some damage.  Joe Mills may set up some cameras to see if we can catch them.  Maybe Phil L can on #8.</w:t>
      </w:r>
    </w:p>
    <w:p w14:paraId="296F1417" w14:textId="3C591A64" w:rsidR="001B5C5A" w:rsidRDefault="001B5C5A" w:rsidP="001B5C5A">
      <w:pPr>
        <w:rPr>
          <w:noProof/>
        </w:rPr>
      </w:pPr>
      <w:r>
        <w:rPr>
          <w:b/>
          <w:noProof/>
        </w:rPr>
        <w:t xml:space="preserve">Stu </w:t>
      </w:r>
      <w:r w:rsidR="00A32804">
        <w:rPr>
          <w:noProof/>
        </w:rPr>
        <w:t>Brought up sign on teebox on #8 looks bad and maybe need to replace.  Maybe replace in the winter.</w:t>
      </w:r>
    </w:p>
    <w:p w14:paraId="75068054" w14:textId="5E38A229" w:rsidR="00A32804" w:rsidRDefault="00A32804" w:rsidP="001B5C5A">
      <w:pPr>
        <w:rPr>
          <w:noProof/>
        </w:rPr>
      </w:pPr>
      <w:r>
        <w:rPr>
          <w:b/>
          <w:noProof/>
        </w:rPr>
        <w:t xml:space="preserve">Tina – </w:t>
      </w:r>
      <w:r>
        <w:rPr>
          <w:noProof/>
        </w:rPr>
        <w:t xml:space="preserve"> Spring Fling had $2,000 budget, but she only spent $1,113.  10 cases of beer, 8 cases of seltzers, water and soda cost ~$200 more than last year.  50 prizes were given away at the end of the event.  Next year, allow only 1 sign up, 2</w:t>
      </w:r>
      <w:r w:rsidRPr="00A32804">
        <w:rPr>
          <w:noProof/>
          <w:vertAlign w:val="superscript"/>
        </w:rPr>
        <w:t>nd</w:t>
      </w:r>
      <w:r>
        <w:rPr>
          <w:noProof/>
        </w:rPr>
        <w:t xml:space="preserve"> tee times either 48 hours or 1 week later to allow everyone to get a chance to play at least once.  Fill 2</w:t>
      </w:r>
      <w:r w:rsidRPr="00A32804">
        <w:rPr>
          <w:noProof/>
          <w:vertAlign w:val="superscript"/>
        </w:rPr>
        <w:t>nd</w:t>
      </w:r>
      <w:r>
        <w:rPr>
          <w:noProof/>
        </w:rPr>
        <w:t xml:space="preserve"> round after.  Tina asked Aaron D. about CA members to be in Spring Fling/Fall Classic.   Aaron couldn’t answer the question.  He said he would bring up at the next board meeting.  Tina stated there may have been 5 people who werent CA members in Spring Fling/Fall Classic.  All others require you to be a CA member.</w:t>
      </w:r>
      <w:r w:rsidR="00D07BB8">
        <w:rPr>
          <w:noProof/>
        </w:rPr>
        <w:t xml:space="preserve">  Tina asked if there could be specials for golf leagues at the restaurant.  Make the golfers want to go inside the clubhouse rather than go elsewhere.</w:t>
      </w:r>
    </w:p>
    <w:p w14:paraId="735976F6" w14:textId="6AA01015" w:rsidR="00D07BB8" w:rsidRDefault="00A32804" w:rsidP="001B5C5A">
      <w:pPr>
        <w:rPr>
          <w:noProof/>
        </w:rPr>
      </w:pPr>
      <w:r>
        <w:rPr>
          <w:noProof/>
        </w:rPr>
        <w:t>Lake Forest Tournament is July 14</w:t>
      </w:r>
      <w:r w:rsidRPr="00A32804">
        <w:rPr>
          <w:noProof/>
          <w:vertAlign w:val="superscript"/>
        </w:rPr>
        <w:t>th</w:t>
      </w:r>
      <w:r>
        <w:rPr>
          <w:noProof/>
        </w:rPr>
        <w:t>.</w:t>
      </w:r>
    </w:p>
    <w:p w14:paraId="68E9B004" w14:textId="4389177C" w:rsidR="00D07BB8" w:rsidRDefault="00D07BB8" w:rsidP="001B5C5A">
      <w:pPr>
        <w:rPr>
          <w:noProof/>
        </w:rPr>
      </w:pPr>
      <w:r>
        <w:rPr>
          <w:b/>
          <w:noProof/>
        </w:rPr>
        <w:t xml:space="preserve">Aaron D  </w:t>
      </w:r>
      <w:r>
        <w:rPr>
          <w:noProof/>
        </w:rPr>
        <w:t>Mentioned hole #5 womens tee is not good(Bermuda grass).  Rob said it would be resodded with Zoysia.  He is trying to keep people off for now.  Sometime next week it will be done – then need 10 days to grow in.  The survey results were 97% in favor of CA members to have rights to leagues over non-members.</w:t>
      </w:r>
    </w:p>
    <w:p w14:paraId="06F703F4" w14:textId="4C60FF09" w:rsidR="00E6121F" w:rsidRDefault="00D07BB8" w:rsidP="001B5C5A">
      <w:pPr>
        <w:rPr>
          <w:b/>
          <w:noProof/>
        </w:rPr>
      </w:pPr>
      <w:r w:rsidRPr="00D07BB8">
        <w:rPr>
          <w:b/>
          <w:noProof/>
        </w:rPr>
        <w:t>Joe M</w:t>
      </w:r>
      <w:r>
        <w:rPr>
          <w:b/>
          <w:noProof/>
        </w:rPr>
        <w:t xml:space="preserve"> </w:t>
      </w:r>
      <w:r>
        <w:rPr>
          <w:noProof/>
        </w:rPr>
        <w:t>Jr Golf update – a lot more than 50 signed up.  Looking for others to help out on Friday mornings from 7:30-11:30am.</w:t>
      </w:r>
      <w:r w:rsidRPr="00D07BB8">
        <w:rPr>
          <w:b/>
          <w:noProof/>
        </w:rPr>
        <w:t xml:space="preserve"> </w:t>
      </w:r>
      <w:r w:rsidRPr="00D07BB8">
        <w:rPr>
          <w:noProof/>
        </w:rPr>
        <w:t>Emma will run Jr golf next year.</w:t>
      </w:r>
    </w:p>
    <w:p w14:paraId="306A3CBC" w14:textId="38804402" w:rsidR="00D07BB8" w:rsidRDefault="00D07BB8" w:rsidP="001B5C5A">
      <w:pPr>
        <w:rPr>
          <w:noProof/>
        </w:rPr>
      </w:pPr>
      <w:r>
        <w:rPr>
          <w:noProof/>
        </w:rPr>
        <w:t xml:space="preserve">Tina’s friend Penny is a potential new golf committee member, as well as Dave from the golf shack has shown interest. </w:t>
      </w:r>
    </w:p>
    <w:p w14:paraId="33E7F6BE" w14:textId="77777777" w:rsidR="008B7F43" w:rsidRDefault="008B7F43" w:rsidP="001B5C5A">
      <w:pPr>
        <w:rPr>
          <w:noProof/>
        </w:rPr>
      </w:pPr>
    </w:p>
    <w:p w14:paraId="5BB0B4F4" w14:textId="24A39DC3" w:rsidR="00E6121F" w:rsidRPr="00E6121F" w:rsidRDefault="00E6121F" w:rsidP="001B5C5A">
      <w:pPr>
        <w:rPr>
          <w:noProof/>
        </w:rPr>
      </w:pPr>
      <w:r>
        <w:rPr>
          <w:noProof/>
        </w:rPr>
        <w:t>Meeting closed.</w:t>
      </w:r>
    </w:p>
    <w:p w14:paraId="2F87675A" w14:textId="77777777" w:rsidR="003E6829" w:rsidRPr="003E6829" w:rsidRDefault="003E6829" w:rsidP="003E682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3D42E23" w14:textId="77777777" w:rsidR="003E6829" w:rsidRDefault="003E6829" w:rsidP="003E6829">
      <w:pPr>
        <w:jc w:val="center"/>
      </w:pPr>
    </w:p>
    <w:sectPr w:rsidR="003E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29"/>
    <w:rsid w:val="00183A27"/>
    <w:rsid w:val="001B5C5A"/>
    <w:rsid w:val="002D5651"/>
    <w:rsid w:val="00320449"/>
    <w:rsid w:val="003E6829"/>
    <w:rsid w:val="00503408"/>
    <w:rsid w:val="00586E39"/>
    <w:rsid w:val="00596A2E"/>
    <w:rsid w:val="008B7F43"/>
    <w:rsid w:val="00A32804"/>
    <w:rsid w:val="00D07BB8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1754"/>
  <w15:chartTrackingRefBased/>
  <w15:docId w15:val="{5F55F0FC-6B14-4386-9403-4AC96FCB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MainUser</cp:lastModifiedBy>
  <cp:revision>4</cp:revision>
  <dcterms:created xsi:type="dcterms:W3CDTF">2024-08-24T03:35:00Z</dcterms:created>
  <dcterms:modified xsi:type="dcterms:W3CDTF">2025-05-19T00:03:00Z</dcterms:modified>
</cp:coreProperties>
</file>