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2EB449DB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 w:rsidR="00F85930">
        <w:rPr>
          <w:rFonts w:ascii="Arial" w:eastAsia="Times New Roman" w:hAnsi="Arial" w:cs="Arial"/>
          <w:color w:val="222222"/>
          <w:sz w:val="30"/>
          <w:szCs w:val="30"/>
        </w:rPr>
        <w:t>Sept</w:t>
      </w:r>
      <w:r w:rsidR="007E4427">
        <w:rPr>
          <w:rFonts w:ascii="Arial" w:eastAsia="Times New Roman" w:hAnsi="Arial" w:cs="Arial"/>
          <w:color w:val="222222"/>
          <w:sz w:val="30"/>
          <w:szCs w:val="30"/>
        </w:rPr>
        <w:t xml:space="preserve"> </w:t>
      </w:r>
      <w:r w:rsidR="00F85930">
        <w:rPr>
          <w:rFonts w:ascii="Arial" w:eastAsia="Times New Roman" w:hAnsi="Arial" w:cs="Arial"/>
          <w:color w:val="222222"/>
          <w:sz w:val="30"/>
          <w:szCs w:val="30"/>
        </w:rPr>
        <w:t>17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</w:t>
      </w:r>
      <w:r w:rsidR="00FE7DE6">
        <w:rPr>
          <w:rFonts w:ascii="Arial" w:eastAsia="Times New Roman" w:hAnsi="Arial" w:cs="Arial"/>
          <w:color w:val="222222"/>
          <w:sz w:val="30"/>
          <w:szCs w:val="30"/>
        </w:rPr>
        <w:t>4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5D840D01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</w:t>
      </w:r>
      <w:r w:rsidR="0043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 </w:t>
      </w:r>
      <w:r w:rsidR="007F111C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at 6</w:t>
      </w:r>
      <w:r w:rsidR="00494908">
        <w:rPr>
          <w:rFonts w:ascii="Times New Roman" w:eastAsia="Times New Roman" w:hAnsi="Times New Roman" w:cs="Times New Roman"/>
          <w:color w:val="000000"/>
          <w:sz w:val="24"/>
          <w:szCs w:val="24"/>
        </w:rPr>
        <w:t>:0</w:t>
      </w:r>
      <w:r w:rsidR="008B61C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509D0" w14:textId="01171353" w:rsidR="00400E74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were committee members 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(Chair), Scott Grieshaber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6F24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2747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John Surgant (Vice</w:t>
      </w:r>
      <w:r w:rsidR="00D2747A" w:rsidRPr="002D58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2747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Chair)</w:t>
      </w:r>
      <w:r w:rsidR="00F01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85930">
        <w:rPr>
          <w:rFonts w:ascii="Times New Roman" w:eastAsia="Times New Roman" w:hAnsi="Times New Roman" w:cs="Times New Roman"/>
          <w:color w:val="000000"/>
          <w:sz w:val="24"/>
          <w:szCs w:val="24"/>
        </w:rPr>
        <w:t>Bill Kral</w:t>
      </w:r>
      <w:r w:rsidR="00F01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61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F01C3E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Debra Cannon</w:t>
      </w:r>
      <w:r w:rsidR="009C2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F85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Ken Dobbins </w:t>
      </w:r>
      <w:r w:rsidR="00B613EB">
        <w:rPr>
          <w:rFonts w:ascii="Times New Roman" w:eastAsia="Times New Roman" w:hAnsi="Times New Roman" w:cs="Times New Roman"/>
          <w:color w:val="000000"/>
          <w:sz w:val="24"/>
          <w:szCs w:val="24"/>
        </w:rPr>
        <w:t>was unable to attend</w:t>
      </w:r>
      <w:r w:rsidR="009C2E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Also present</w:t>
      </w:r>
      <w:r w:rsidR="00C520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222222"/>
          <w:sz w:val="24"/>
          <w:szCs w:val="24"/>
        </w:rPr>
        <w:t>General Manager Heather Becker</w:t>
      </w:r>
      <w:r w:rsidR="00F859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FE7DE6">
        <w:rPr>
          <w:rFonts w:ascii="Times New Roman" w:eastAsia="Times New Roman" w:hAnsi="Times New Roman" w:cs="Times New Roman"/>
          <w:color w:val="222222"/>
          <w:sz w:val="24"/>
          <w:szCs w:val="24"/>
        </w:rPr>
        <w:t>Board Member</w:t>
      </w:r>
      <w:r w:rsidR="00F859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B3A38">
        <w:rPr>
          <w:rFonts w:ascii="Times New Roman" w:eastAsia="Times New Roman" w:hAnsi="Times New Roman" w:cs="Times New Roman"/>
          <w:sz w:val="24"/>
          <w:szCs w:val="24"/>
        </w:rPr>
        <w:t>Jim Dodds</w:t>
      </w:r>
      <w:r w:rsidR="00F85930">
        <w:rPr>
          <w:rFonts w:ascii="Times New Roman" w:eastAsia="Times New Roman" w:hAnsi="Times New Roman" w:cs="Times New Roman"/>
          <w:sz w:val="24"/>
          <w:szCs w:val="24"/>
        </w:rPr>
        <w:t>, and resident Tom Delong</w:t>
      </w:r>
      <w:r w:rsidR="00C6522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CB63CFD" w14:textId="77777777" w:rsidR="00400E74" w:rsidRPr="00400E74" w:rsidRDefault="00400E74" w:rsidP="00400E7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8123F" w14:textId="5DFDC710" w:rsidR="001F64BB" w:rsidRPr="002D5803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agenda was unanimously approved.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85930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F25464">
        <w:rPr>
          <w:rFonts w:ascii="Times New Roman" w:eastAsia="Times New Roman" w:hAnsi="Times New Roman" w:cs="Times New Roman"/>
          <w:color w:val="000000"/>
          <w:sz w:val="24"/>
          <w:szCs w:val="24"/>
        </w:rPr>
        <w:t>Deb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32285" w14:textId="15138E2C" w:rsidR="008A0F7B" w:rsidRPr="008A0F7B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for </w:t>
      </w:r>
      <w:r w:rsidR="00F85930">
        <w:rPr>
          <w:rFonts w:ascii="Times New Roman" w:eastAsia="Times New Roman" w:hAnsi="Times New Roman" w:cs="Times New Roman"/>
          <w:sz w:val="24"/>
          <w:szCs w:val="24"/>
        </w:rPr>
        <w:t>Aug</w:t>
      </w:r>
      <w:r w:rsidR="00F25464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F8593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05373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were</w:t>
      </w:r>
      <w:r w:rsidR="007F1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pproved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85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Bill </w:t>
      </w:r>
      <w:r w:rsidR="007E442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otion, </w:t>
      </w:r>
      <w:r w:rsidR="00D37AB2"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F3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38CF69" w14:textId="77777777" w:rsidR="00E507A1" w:rsidRPr="00E507A1" w:rsidRDefault="00E507A1" w:rsidP="00E507A1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7246C97E" w14:textId="5458CDD6" w:rsidR="00F85930" w:rsidRPr="004873F3" w:rsidRDefault="001F64BB" w:rsidP="00E47B86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73F3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Business: </w:t>
      </w:r>
    </w:p>
    <w:p w14:paraId="2F800CA9" w14:textId="580E2372" w:rsidR="00791565" w:rsidRPr="004873F3" w:rsidRDefault="004873F3" w:rsidP="004873F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85930"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of</w:t>
      </w:r>
      <w:r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preliminary 2025 Budget took place.  </w:t>
      </w:r>
      <w:r w:rsidR="00F85930"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>Credit Card Fee expenses</w:t>
      </w:r>
      <w:r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surcharges</w:t>
      </w:r>
      <w:r w:rsidR="00F85930"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were discussed, and the Committee does not recommend a change to the current protocol. </w:t>
      </w:r>
      <w:r w:rsidR="00F85930"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 are currently adding a surcharge only to </w:t>
      </w:r>
      <w:r w:rsidR="004877EE"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>Assessments</w:t>
      </w:r>
      <w:r w:rsidR="00F85930"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paid by credit card.  </w:t>
      </w:r>
      <w:r w:rsidR="004877EE"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>Other credit card usage is not surcharged (e.g. Restaurant/Bar).</w:t>
      </w:r>
    </w:p>
    <w:p w14:paraId="77C6655C" w14:textId="476DEAF9" w:rsidR="004873F3" w:rsidRPr="004873F3" w:rsidRDefault="004873F3" w:rsidP="004873F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 Amenity Fee increase of 3% was </w:t>
      </w:r>
      <w:r w:rsidR="00BA4DA5">
        <w:rPr>
          <w:rFonts w:ascii="Times New Roman" w:eastAsia="Times New Roman" w:hAnsi="Times New Roman" w:cs="Times New Roman"/>
          <w:color w:val="222222"/>
          <w:sz w:val="24"/>
          <w:szCs w:val="24"/>
        </w:rPr>
        <w:t>presented and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unanimously </w:t>
      </w:r>
      <w:r w:rsidR="00BA4D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recommended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by the Committee</w:t>
      </w:r>
      <w:r w:rsidR="00BA4D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Board of Directors for approval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440E17A" w14:textId="77777777" w:rsidR="00FE08C3" w:rsidRPr="004873F3" w:rsidRDefault="00FE08C3" w:rsidP="00FE08C3">
      <w:pPr>
        <w:pStyle w:val="ListParagraph"/>
        <w:shd w:val="clear" w:color="auto" w:fill="FFFFFF"/>
        <w:spacing w:after="7" w:line="266" w:lineRule="atLeast"/>
        <w:ind w:left="115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95767A" w14:textId="5B9DCF52" w:rsidR="00FE08C3" w:rsidRPr="004873F3" w:rsidRDefault="00FE08C3" w:rsidP="00FE08C3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>New Business</w:t>
      </w:r>
    </w:p>
    <w:p w14:paraId="110A5E25" w14:textId="526185F3" w:rsidR="00DB6833" w:rsidRDefault="00230CA7" w:rsidP="00120D6F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Ju</w:t>
      </w:r>
      <w:r w:rsidR="004877EE">
        <w:rPr>
          <w:rFonts w:ascii="Times New Roman" w:eastAsia="Times New Roman" w:hAnsi="Times New Roman" w:cs="Times New Roman"/>
          <w:color w:val="222222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2024</w:t>
      </w:r>
      <w:r w:rsidR="009328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Financials were presented by Heather</w:t>
      </w:r>
      <w:r w:rsidR="000A0F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8679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YTD </w:t>
      </w:r>
      <w:r w:rsidR="000A0F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Variances to budget were </w:t>
      </w:r>
      <w:r w:rsidR="004877EE">
        <w:rPr>
          <w:rFonts w:ascii="Times New Roman" w:eastAsia="Times New Roman" w:hAnsi="Times New Roman" w:cs="Times New Roman"/>
          <w:color w:val="222222"/>
          <w:sz w:val="24"/>
          <w:szCs w:val="24"/>
        </w:rPr>
        <w:t>analyzed.</w:t>
      </w:r>
    </w:p>
    <w:p w14:paraId="3469F63A" w14:textId="42E4024D" w:rsidR="004877EE" w:rsidRPr="00120D6F" w:rsidRDefault="004877EE" w:rsidP="00120D6F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2024 Capital Budget Recast was discussed.  Some items have been moved between the 2024 and 2025 budgets due to scheduling.  </w:t>
      </w:r>
      <w:r w:rsid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>Leftover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funds from the pool renovation will be reallocated to pool fence replacement.  </w:t>
      </w:r>
      <w:r w:rsid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2024 Re-cast Capital Budget </w:t>
      </w:r>
      <w:r w:rsidR="00BA4DA5">
        <w:rPr>
          <w:rFonts w:ascii="Times New Roman" w:eastAsia="Times New Roman" w:hAnsi="Times New Roman" w:cs="Times New Roman"/>
          <w:color w:val="222222"/>
          <w:sz w:val="24"/>
          <w:szCs w:val="24"/>
        </w:rPr>
        <w:t>is unanimously recommended 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Board of Directors</w:t>
      </w:r>
      <w:r w:rsidR="00BA4D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approval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(Bill motion, Deb second) </w:t>
      </w:r>
    </w:p>
    <w:p w14:paraId="6F55D5AF" w14:textId="77777777" w:rsidR="00791565" w:rsidRPr="00791565" w:rsidRDefault="00791565" w:rsidP="00791565">
      <w:p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30DB51" w14:textId="3FAB7D28" w:rsidR="001F64BB" w:rsidRPr="007A0E7D" w:rsidRDefault="00574E14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meeting adjourned at </w:t>
      </w:r>
      <w:r w:rsidR="00F86B1C">
        <w:rPr>
          <w:rFonts w:ascii="Times New Roman" w:eastAsia="Times New Roman" w:hAnsi="Times New Roman" w:cs="Times New Roman"/>
          <w:color w:val="000000"/>
          <w:sz w:val="24"/>
          <w:szCs w:val="24"/>
        </w:rPr>
        <w:t>6:</w:t>
      </w:r>
      <w:r w:rsidR="00CC77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873F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C77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873F3">
        <w:rPr>
          <w:rFonts w:ascii="Times New Roman" w:eastAsia="Times New Roman" w:hAnsi="Times New Roman" w:cs="Times New Roman"/>
          <w:color w:val="000000"/>
          <w:sz w:val="24"/>
          <w:szCs w:val="24"/>
        </w:rPr>
        <w:t>Bill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4873F3">
        <w:rPr>
          <w:rFonts w:ascii="Times New Roman" w:eastAsia="Times New Roman" w:hAnsi="Times New Roman" w:cs="Times New Roman"/>
          <w:color w:val="000000"/>
          <w:sz w:val="24"/>
          <w:szCs w:val="24"/>
        </w:rPr>
        <w:t>Deb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6BFBF5E6" w14:textId="77777777" w:rsidR="00DE1F01" w:rsidRDefault="00DE1F01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694B1A3F" w14:textId="77777777" w:rsidR="00574E14" w:rsidRDefault="00574E14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31E7CA0F" w14:textId="1024E625" w:rsidR="009732C6" w:rsidRDefault="001F64BB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p w14:paraId="7C79FF54" w14:textId="77777777" w:rsidR="00264B0C" w:rsidRDefault="00264B0C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64B0C" w:rsidSect="006F6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17BC0"/>
    <w:multiLevelType w:val="hybridMultilevel"/>
    <w:tmpl w:val="F0F230BE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370E6018">
      <w:start w:val="1"/>
      <w:numFmt w:val="lowerLetter"/>
      <w:lvlText w:val="%3."/>
      <w:lvlJc w:val="right"/>
      <w:pPr>
        <w:ind w:left="187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6D1D3B9B"/>
    <w:multiLevelType w:val="hybridMultilevel"/>
    <w:tmpl w:val="840E6CAC"/>
    <w:lvl w:ilvl="0" w:tplc="F32C9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943063">
    <w:abstractNumId w:val="0"/>
  </w:num>
  <w:num w:numId="2" w16cid:durableId="134342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014F13"/>
    <w:rsid w:val="00053730"/>
    <w:rsid w:val="0007729F"/>
    <w:rsid w:val="0008196A"/>
    <w:rsid w:val="000A0FC2"/>
    <w:rsid w:val="000A6CF9"/>
    <w:rsid w:val="000F24BA"/>
    <w:rsid w:val="00120D6F"/>
    <w:rsid w:val="00121BCB"/>
    <w:rsid w:val="001424BA"/>
    <w:rsid w:val="00153268"/>
    <w:rsid w:val="0019246C"/>
    <w:rsid w:val="001E4A39"/>
    <w:rsid w:val="001F64BB"/>
    <w:rsid w:val="00206006"/>
    <w:rsid w:val="00230CA7"/>
    <w:rsid w:val="00264B0C"/>
    <w:rsid w:val="002669CB"/>
    <w:rsid w:val="00267A54"/>
    <w:rsid w:val="002C23B2"/>
    <w:rsid w:val="002D5803"/>
    <w:rsid w:val="002D68DE"/>
    <w:rsid w:val="0031209E"/>
    <w:rsid w:val="003267E5"/>
    <w:rsid w:val="003270A0"/>
    <w:rsid w:val="00362F40"/>
    <w:rsid w:val="003755E2"/>
    <w:rsid w:val="003D7B16"/>
    <w:rsid w:val="00400E74"/>
    <w:rsid w:val="00401D33"/>
    <w:rsid w:val="004127C5"/>
    <w:rsid w:val="00434621"/>
    <w:rsid w:val="004517B0"/>
    <w:rsid w:val="0047032C"/>
    <w:rsid w:val="004873F3"/>
    <w:rsid w:val="004877EE"/>
    <w:rsid w:val="00494908"/>
    <w:rsid w:val="004B30D1"/>
    <w:rsid w:val="004E6DF7"/>
    <w:rsid w:val="004F0015"/>
    <w:rsid w:val="00574E14"/>
    <w:rsid w:val="00585C11"/>
    <w:rsid w:val="00585EA8"/>
    <w:rsid w:val="005B7BE5"/>
    <w:rsid w:val="005D7737"/>
    <w:rsid w:val="005F3CC8"/>
    <w:rsid w:val="005F5FB1"/>
    <w:rsid w:val="00601BC8"/>
    <w:rsid w:val="00607E80"/>
    <w:rsid w:val="00642937"/>
    <w:rsid w:val="00656D11"/>
    <w:rsid w:val="00664B73"/>
    <w:rsid w:val="00667D0E"/>
    <w:rsid w:val="006B5FE1"/>
    <w:rsid w:val="006C5049"/>
    <w:rsid w:val="006E1E44"/>
    <w:rsid w:val="006F6FE2"/>
    <w:rsid w:val="00730B85"/>
    <w:rsid w:val="0077579F"/>
    <w:rsid w:val="00791565"/>
    <w:rsid w:val="007A0E7D"/>
    <w:rsid w:val="007A567E"/>
    <w:rsid w:val="007D53D9"/>
    <w:rsid w:val="007E4427"/>
    <w:rsid w:val="007F111C"/>
    <w:rsid w:val="00821CB6"/>
    <w:rsid w:val="00867967"/>
    <w:rsid w:val="008A0F7B"/>
    <w:rsid w:val="008B61C0"/>
    <w:rsid w:val="008C51A7"/>
    <w:rsid w:val="008D1E6A"/>
    <w:rsid w:val="00923DB4"/>
    <w:rsid w:val="00924C8F"/>
    <w:rsid w:val="00932867"/>
    <w:rsid w:val="00936ABF"/>
    <w:rsid w:val="00947900"/>
    <w:rsid w:val="00963CE6"/>
    <w:rsid w:val="009732C6"/>
    <w:rsid w:val="00987C1D"/>
    <w:rsid w:val="009C2E99"/>
    <w:rsid w:val="009D09F8"/>
    <w:rsid w:val="009F1B21"/>
    <w:rsid w:val="00A0210E"/>
    <w:rsid w:val="00A27F5A"/>
    <w:rsid w:val="00A44E75"/>
    <w:rsid w:val="00A45C8D"/>
    <w:rsid w:val="00A92CEA"/>
    <w:rsid w:val="00AB3A38"/>
    <w:rsid w:val="00AC3221"/>
    <w:rsid w:val="00B041B9"/>
    <w:rsid w:val="00B13CF7"/>
    <w:rsid w:val="00B613EB"/>
    <w:rsid w:val="00B73EA5"/>
    <w:rsid w:val="00BA4DA5"/>
    <w:rsid w:val="00BE40BA"/>
    <w:rsid w:val="00C42309"/>
    <w:rsid w:val="00C52089"/>
    <w:rsid w:val="00C65223"/>
    <w:rsid w:val="00C8326F"/>
    <w:rsid w:val="00C961A0"/>
    <w:rsid w:val="00CB6984"/>
    <w:rsid w:val="00CC772A"/>
    <w:rsid w:val="00CD5553"/>
    <w:rsid w:val="00D05AD1"/>
    <w:rsid w:val="00D06F24"/>
    <w:rsid w:val="00D2747A"/>
    <w:rsid w:val="00D35AB8"/>
    <w:rsid w:val="00D37AB2"/>
    <w:rsid w:val="00D5572A"/>
    <w:rsid w:val="00D646B1"/>
    <w:rsid w:val="00DB08A9"/>
    <w:rsid w:val="00DB6833"/>
    <w:rsid w:val="00DD5B03"/>
    <w:rsid w:val="00DE1F01"/>
    <w:rsid w:val="00E35B13"/>
    <w:rsid w:val="00E47B86"/>
    <w:rsid w:val="00E507A1"/>
    <w:rsid w:val="00E566DA"/>
    <w:rsid w:val="00EA4F53"/>
    <w:rsid w:val="00EF5970"/>
    <w:rsid w:val="00F004A1"/>
    <w:rsid w:val="00F01C3E"/>
    <w:rsid w:val="00F22077"/>
    <w:rsid w:val="00F25464"/>
    <w:rsid w:val="00F30320"/>
    <w:rsid w:val="00F54E76"/>
    <w:rsid w:val="00F85930"/>
    <w:rsid w:val="00F86B1C"/>
    <w:rsid w:val="00F94B98"/>
    <w:rsid w:val="00FB6EF5"/>
    <w:rsid w:val="00FC7379"/>
    <w:rsid w:val="00FE08C3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41526A-F8CD-490C-9ACF-6D2DF41776CD}"/>
</file>

<file path=customXml/itemProps2.xml><?xml version="1.0" encoding="utf-8"?>
<ds:datastoreItem xmlns:ds="http://schemas.openxmlformats.org/officeDocument/2006/customXml" ds:itemID="{D78930FA-2345-4089-8A3D-215A429D58ED}"/>
</file>

<file path=customXml/itemProps3.xml><?xml version="1.0" encoding="utf-8"?>
<ds:datastoreItem xmlns:ds="http://schemas.openxmlformats.org/officeDocument/2006/customXml" ds:itemID="{EB4CE4F6-D9A4-487C-A82B-B1F1AE54B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Tricia Hauk</cp:lastModifiedBy>
  <cp:revision>2</cp:revision>
  <dcterms:created xsi:type="dcterms:W3CDTF">2024-09-23T19:46:00Z</dcterms:created>
  <dcterms:modified xsi:type="dcterms:W3CDTF">2024-09-23T19:46:00Z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